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0BA1" w14:textId="36C93009" w:rsidR="00F30071" w:rsidRDefault="00F30071" w:rsidP="00F30071">
      <w:r w:rsidRPr="00F30071">
        <w:rPr>
          <w:b/>
          <w:bCs/>
        </w:rPr>
        <w:t xml:space="preserve">Motion till årsmötet </w:t>
      </w:r>
      <w:r w:rsidR="00856F5F">
        <w:rPr>
          <w:b/>
          <w:bCs/>
        </w:rPr>
        <w:t>a</w:t>
      </w:r>
      <w:r w:rsidRPr="00F30071">
        <w:rPr>
          <w:b/>
          <w:bCs/>
        </w:rPr>
        <w:t>ngående styrelsearvode samt förmån i form av träningsmedlemskap för nära anhörig</w:t>
      </w:r>
      <w:r w:rsidRPr="00F30071">
        <w:t xml:space="preserve"> </w:t>
      </w:r>
    </w:p>
    <w:p w14:paraId="01DE9279" w14:textId="77777777" w:rsidR="00F30071" w:rsidRPr="004F3970" w:rsidRDefault="00F30071" w:rsidP="00856F5F">
      <w:pPr>
        <w:spacing w:after="0"/>
        <w:rPr>
          <w:b/>
          <w:bCs/>
          <w:sz w:val="22"/>
          <w:szCs w:val="22"/>
        </w:rPr>
      </w:pPr>
      <w:r w:rsidRPr="00F30071">
        <w:rPr>
          <w:b/>
          <w:bCs/>
          <w:sz w:val="22"/>
          <w:szCs w:val="22"/>
        </w:rPr>
        <w:t>Bakgrund</w:t>
      </w:r>
    </w:p>
    <w:p w14:paraId="41E3A6B4" w14:textId="5F44874F" w:rsidR="00F30071" w:rsidRDefault="00F30071" w:rsidP="00856F5F">
      <w:pPr>
        <w:spacing w:after="0"/>
        <w:rPr>
          <w:sz w:val="22"/>
          <w:szCs w:val="22"/>
        </w:rPr>
      </w:pPr>
      <w:r w:rsidRPr="00F30071">
        <w:rPr>
          <w:sz w:val="22"/>
          <w:szCs w:val="22"/>
        </w:rPr>
        <w:t>Styrelsens arbete i föreningen är i dag omfattande och av mycket hög kvalitet. Det läggs ned ett stort antal ideella arbetstimmar för att utveckla verksamheten, stärka föreningens ekonomi och skapa goda förutsättningar för medlemmarna.</w:t>
      </w:r>
    </w:p>
    <w:p w14:paraId="0978429E" w14:textId="59BA3FD1" w:rsidR="00F30071" w:rsidRDefault="00F30071" w:rsidP="00856F5F">
      <w:pPr>
        <w:spacing w:after="0"/>
        <w:rPr>
          <w:sz w:val="22"/>
          <w:szCs w:val="22"/>
        </w:rPr>
      </w:pPr>
      <w:r w:rsidRPr="00F30071">
        <w:rPr>
          <w:sz w:val="22"/>
          <w:szCs w:val="22"/>
        </w:rPr>
        <w:t xml:space="preserve">Föreningen har aldrig haft så många medlemmar som </w:t>
      </w:r>
      <w:r w:rsidR="00856F5F">
        <w:rPr>
          <w:sz w:val="22"/>
          <w:szCs w:val="22"/>
        </w:rPr>
        <w:t>vi vid någon period 2025 hade</w:t>
      </w:r>
      <w:r w:rsidRPr="00F30071">
        <w:rPr>
          <w:sz w:val="22"/>
          <w:szCs w:val="22"/>
        </w:rPr>
        <w:t>, vilket till stor del är ett resultat av styrelsens engagemang, medlemmarnas delaktighet och det goda rykte som verksamheten byggt upp över tid. Nuvarande styrelsearvode saknar en tydlig och objektiv grund och har inte justerats på många år. Det innebär att arvodet inte följer vare sig kostnadsutveckling eller inflation, vilket riskerar att på sikt minska möjligheten att både rekrytera och behålla engagerade styrelseledamöter.</w:t>
      </w:r>
    </w:p>
    <w:p w14:paraId="776E1881" w14:textId="36A32CDD" w:rsidR="00F30071" w:rsidRDefault="00F30071" w:rsidP="00856F5F">
      <w:pPr>
        <w:spacing w:after="0"/>
        <w:rPr>
          <w:sz w:val="22"/>
          <w:szCs w:val="22"/>
        </w:rPr>
      </w:pPr>
      <w:r w:rsidRPr="00F30071">
        <w:rPr>
          <w:sz w:val="22"/>
          <w:szCs w:val="22"/>
        </w:rPr>
        <w:t>För att skapa långsiktighet, transparens och rättvisa föreslås därför att styrelsearvodet knyts till prisbasbeloppet</w:t>
      </w:r>
      <w:r>
        <w:rPr>
          <w:sz w:val="22"/>
          <w:szCs w:val="22"/>
        </w:rPr>
        <w:t xml:space="preserve"> (59 200kr år 2026).</w:t>
      </w:r>
      <w:r w:rsidRPr="00F30071">
        <w:rPr>
          <w:sz w:val="22"/>
          <w:szCs w:val="22"/>
        </w:rPr>
        <w:t xml:space="preserve"> En sådan modell innebär att ersättningen automatiskt följer samhällsutvecklingen över tid utan att kräva återkommande </w:t>
      </w:r>
      <w:r>
        <w:rPr>
          <w:sz w:val="22"/>
          <w:szCs w:val="22"/>
        </w:rPr>
        <w:t>förändringar</w:t>
      </w:r>
      <w:r w:rsidRPr="00F30071">
        <w:rPr>
          <w:sz w:val="22"/>
          <w:szCs w:val="22"/>
        </w:rPr>
        <w:t xml:space="preserve">. Som ett led i att värna, uppmuntra och omhänderta de personer som väljer att engagera sig i styrelsearbetet föreslås även en icke-kontant förmån i form av ett kostnadsfritt träningsmedlemskap för en nära </w:t>
      </w:r>
      <w:r>
        <w:rPr>
          <w:sz w:val="22"/>
          <w:szCs w:val="22"/>
        </w:rPr>
        <w:t>anhörig</w:t>
      </w:r>
      <w:r w:rsidRPr="00F30071">
        <w:rPr>
          <w:sz w:val="22"/>
          <w:szCs w:val="22"/>
        </w:rPr>
        <w:t xml:space="preserve"> till styrelseledamot</w:t>
      </w:r>
      <w:r w:rsidR="00856F5F">
        <w:rPr>
          <w:sz w:val="22"/>
          <w:szCs w:val="22"/>
        </w:rPr>
        <w:t xml:space="preserve"> (föräldrar, syskon, partner, barn)</w:t>
      </w:r>
      <w:r w:rsidRPr="00F30071">
        <w:rPr>
          <w:sz w:val="22"/>
          <w:szCs w:val="22"/>
        </w:rPr>
        <w:t xml:space="preserve">. Detta ses som ett sätt att visa uppskattning för det arbete som utförs, samtidigt som det stärker kopplingen mellan styrelseuppdraget och föreningens kärnverksamhet. </w:t>
      </w:r>
      <w:r w:rsidR="004F3970" w:rsidRPr="004F3970">
        <w:rPr>
          <w:sz w:val="22"/>
          <w:szCs w:val="22"/>
        </w:rPr>
        <w:t>Fördelningen ska baseras på det antal ordinarie styrelseledamöter som anges i föreningens stadgar. Om styrelsen under verksamhetsåret inte är fulltalig ska arvodet ändå fördelas enligt stadgeenligt antal, varvid eventuell återstående del tillfaller föreningen.</w:t>
      </w:r>
    </w:p>
    <w:p w14:paraId="273EB9BA" w14:textId="77777777" w:rsidR="00856F5F" w:rsidRDefault="00856F5F" w:rsidP="00856F5F">
      <w:pPr>
        <w:spacing w:after="0"/>
        <w:rPr>
          <w:sz w:val="22"/>
          <w:szCs w:val="22"/>
        </w:rPr>
      </w:pPr>
    </w:p>
    <w:p w14:paraId="34171F12" w14:textId="77777777" w:rsidR="00F30071" w:rsidRPr="004F3970" w:rsidRDefault="00F30071" w:rsidP="00856F5F">
      <w:pPr>
        <w:spacing w:after="0"/>
        <w:rPr>
          <w:b/>
          <w:bCs/>
          <w:sz w:val="22"/>
          <w:szCs w:val="22"/>
        </w:rPr>
      </w:pPr>
      <w:r w:rsidRPr="00F30071">
        <w:rPr>
          <w:b/>
          <w:bCs/>
          <w:sz w:val="22"/>
          <w:szCs w:val="22"/>
        </w:rPr>
        <w:t>Förslag</w:t>
      </w:r>
    </w:p>
    <w:p w14:paraId="407C2A00" w14:textId="77777777" w:rsidR="00F30071" w:rsidRDefault="00F30071" w:rsidP="00856F5F">
      <w:pPr>
        <w:spacing w:after="0"/>
        <w:rPr>
          <w:sz w:val="22"/>
          <w:szCs w:val="22"/>
        </w:rPr>
      </w:pPr>
      <w:r w:rsidRPr="00F30071">
        <w:rPr>
          <w:sz w:val="22"/>
          <w:szCs w:val="22"/>
        </w:rPr>
        <w:t>Mot bakgrund av ovanstående föreslås att styrelsearvodet fastställs till ett halvt (0,5) prisbasbelopp per verksamhetsår.</w:t>
      </w:r>
      <w:r>
        <w:rPr>
          <w:sz w:val="22"/>
          <w:szCs w:val="22"/>
        </w:rPr>
        <w:t xml:space="preserve"> </w:t>
      </w:r>
      <w:r w:rsidRPr="00F30071">
        <w:rPr>
          <w:sz w:val="22"/>
          <w:szCs w:val="22"/>
        </w:rPr>
        <w:t>Fördelningen av arvodet föreslås ske enligt följande modell:</w:t>
      </w:r>
    </w:p>
    <w:p w14:paraId="4B29A4F4" w14:textId="77777777" w:rsidR="00F30071" w:rsidRDefault="00F30071" w:rsidP="00856F5F">
      <w:pPr>
        <w:spacing w:after="0"/>
        <w:rPr>
          <w:sz w:val="22"/>
          <w:szCs w:val="22"/>
        </w:rPr>
      </w:pPr>
      <w:r w:rsidRPr="00F30071">
        <w:rPr>
          <w:sz w:val="22"/>
          <w:szCs w:val="22"/>
        </w:rPr>
        <w:t>• Ordförande erhåller 20 procent av det totala arvodet.</w:t>
      </w:r>
    </w:p>
    <w:p w14:paraId="088D55B2" w14:textId="77777777" w:rsidR="00F30071" w:rsidRDefault="00F30071" w:rsidP="00856F5F">
      <w:pPr>
        <w:spacing w:after="0"/>
        <w:rPr>
          <w:sz w:val="22"/>
          <w:szCs w:val="22"/>
        </w:rPr>
      </w:pPr>
      <w:r w:rsidRPr="00F30071">
        <w:rPr>
          <w:sz w:val="22"/>
          <w:szCs w:val="22"/>
        </w:rPr>
        <w:t xml:space="preserve">• Resterande 80 procent fördelas lika mellan övriga styrelseledamöter. Utöver detta föreslås att varje ordinarie styrelseledamot ges möjlighet att tilldela en nära anhörig ett kostnadsfritt träningsmedlemskap med ett års giltighet. </w:t>
      </w:r>
    </w:p>
    <w:p w14:paraId="26A5ACAF" w14:textId="77777777" w:rsidR="00856F5F" w:rsidRDefault="00856F5F" w:rsidP="00856F5F">
      <w:pPr>
        <w:spacing w:after="0"/>
        <w:rPr>
          <w:sz w:val="22"/>
          <w:szCs w:val="22"/>
        </w:rPr>
      </w:pPr>
    </w:p>
    <w:p w14:paraId="4BF3E142" w14:textId="77777777" w:rsidR="00F30071" w:rsidRPr="004F3970" w:rsidRDefault="00F30071" w:rsidP="00856F5F">
      <w:pPr>
        <w:spacing w:after="0"/>
        <w:rPr>
          <w:b/>
          <w:bCs/>
          <w:sz w:val="22"/>
          <w:szCs w:val="22"/>
        </w:rPr>
      </w:pPr>
      <w:r w:rsidRPr="00F30071">
        <w:rPr>
          <w:b/>
          <w:bCs/>
          <w:sz w:val="22"/>
          <w:szCs w:val="22"/>
        </w:rPr>
        <w:t xml:space="preserve">Att-satser </w:t>
      </w:r>
    </w:p>
    <w:p w14:paraId="5EF06E4C" w14:textId="77777777" w:rsidR="00F30071" w:rsidRDefault="00F30071" w:rsidP="00856F5F">
      <w:pPr>
        <w:spacing w:after="0"/>
        <w:rPr>
          <w:sz w:val="22"/>
          <w:szCs w:val="22"/>
        </w:rPr>
      </w:pPr>
      <w:r w:rsidRPr="00F30071">
        <w:rPr>
          <w:sz w:val="22"/>
          <w:szCs w:val="22"/>
        </w:rPr>
        <w:t xml:space="preserve">Jag föreslår därför årsmötet att besluta: </w:t>
      </w:r>
    </w:p>
    <w:p w14:paraId="2CDF12F5" w14:textId="77777777" w:rsidR="00F30071" w:rsidRDefault="00F30071" w:rsidP="00F30071">
      <w:pPr>
        <w:rPr>
          <w:sz w:val="22"/>
          <w:szCs w:val="22"/>
        </w:rPr>
      </w:pPr>
      <w:r w:rsidRPr="00F30071">
        <w:rPr>
          <w:sz w:val="22"/>
          <w:szCs w:val="22"/>
        </w:rPr>
        <w:t xml:space="preserve">• att styrelsearvodet fastställs till 0,5 prisbasbelopp per år, </w:t>
      </w:r>
    </w:p>
    <w:p w14:paraId="2C32395D" w14:textId="77777777" w:rsidR="00F30071" w:rsidRDefault="00F30071" w:rsidP="00F30071">
      <w:pPr>
        <w:rPr>
          <w:sz w:val="22"/>
          <w:szCs w:val="22"/>
        </w:rPr>
      </w:pPr>
      <w:r w:rsidRPr="00F30071">
        <w:rPr>
          <w:sz w:val="22"/>
          <w:szCs w:val="22"/>
        </w:rPr>
        <w:t xml:space="preserve">• att 20 procent av arvodet tillfaller föreningens ordförande, </w:t>
      </w:r>
    </w:p>
    <w:p w14:paraId="3B67BB3D" w14:textId="6CD04D69" w:rsidR="00F30071" w:rsidRDefault="00F30071" w:rsidP="00F30071">
      <w:pPr>
        <w:rPr>
          <w:sz w:val="22"/>
          <w:szCs w:val="22"/>
        </w:rPr>
      </w:pPr>
      <w:r w:rsidRPr="00F30071">
        <w:rPr>
          <w:sz w:val="22"/>
          <w:szCs w:val="22"/>
        </w:rPr>
        <w:t>• att resterande del av arvodet fördelas lika mellan övriga styrelseledamöter</w:t>
      </w:r>
      <w:r w:rsidR="004F3970">
        <w:rPr>
          <w:sz w:val="22"/>
          <w:szCs w:val="22"/>
        </w:rPr>
        <w:t xml:space="preserve"> baserat på stadgans styrelseantal</w:t>
      </w:r>
      <w:r w:rsidRPr="00F30071">
        <w:rPr>
          <w:sz w:val="22"/>
          <w:szCs w:val="22"/>
        </w:rPr>
        <w:t xml:space="preserve">, </w:t>
      </w:r>
    </w:p>
    <w:p w14:paraId="5BAF3ECD" w14:textId="6D0916E3" w:rsidR="008C3C6F" w:rsidRPr="00F30071" w:rsidRDefault="00F30071">
      <w:pPr>
        <w:rPr>
          <w:sz w:val="22"/>
          <w:szCs w:val="22"/>
        </w:rPr>
      </w:pPr>
      <w:r w:rsidRPr="00F30071">
        <w:rPr>
          <w:sz w:val="22"/>
          <w:szCs w:val="22"/>
        </w:rPr>
        <w:t>• att varje styrelseledamot ges rätt att tilldela en nära anhörig ett kostnadsfritt träningsmedlemskap med ett års giltighet.</w:t>
      </w:r>
    </w:p>
    <w:sectPr w:rsidR="008C3C6F" w:rsidRPr="00F3007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C76F" w14:textId="77777777" w:rsidR="008C3C6F" w:rsidRDefault="008C3C6F" w:rsidP="008C3C6F">
      <w:pPr>
        <w:spacing w:after="0" w:line="240" w:lineRule="auto"/>
      </w:pPr>
      <w:r>
        <w:separator/>
      </w:r>
    </w:p>
  </w:endnote>
  <w:endnote w:type="continuationSeparator" w:id="0">
    <w:p w14:paraId="4A260A21" w14:textId="77777777" w:rsidR="008C3C6F" w:rsidRDefault="008C3C6F" w:rsidP="008C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801B" w14:textId="5EFFA933" w:rsidR="008C3C6F" w:rsidRDefault="008C3C6F">
    <w:pPr>
      <w:pStyle w:val="Sidfot"/>
    </w:pPr>
    <w:r>
      <w:t>/Robin, medlem och suppleant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900B" w14:textId="77777777" w:rsidR="008C3C6F" w:rsidRDefault="008C3C6F" w:rsidP="008C3C6F">
      <w:pPr>
        <w:spacing w:after="0" w:line="240" w:lineRule="auto"/>
      </w:pPr>
      <w:r>
        <w:separator/>
      </w:r>
    </w:p>
  </w:footnote>
  <w:footnote w:type="continuationSeparator" w:id="0">
    <w:p w14:paraId="79777D63" w14:textId="77777777" w:rsidR="008C3C6F" w:rsidRDefault="008C3C6F" w:rsidP="008C3C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71"/>
    <w:rsid w:val="003F2740"/>
    <w:rsid w:val="003F34B7"/>
    <w:rsid w:val="00451DE9"/>
    <w:rsid w:val="004F3970"/>
    <w:rsid w:val="00856F5F"/>
    <w:rsid w:val="008C3C6F"/>
    <w:rsid w:val="009A7BB5"/>
    <w:rsid w:val="00A17AC6"/>
    <w:rsid w:val="00B76B01"/>
    <w:rsid w:val="00BE1A36"/>
    <w:rsid w:val="00D40AB7"/>
    <w:rsid w:val="00F30071"/>
    <w:rsid w:val="00FB4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F455"/>
  <w15:chartTrackingRefBased/>
  <w15:docId w15:val="{14C01837-114A-46DF-96FF-29C2DF12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paragraph" w:styleId="Rubrik1">
    <w:name w:val="heading 1"/>
    <w:basedOn w:val="Normal"/>
    <w:next w:val="Normal"/>
    <w:link w:val="Rubrik1Char"/>
    <w:uiPriority w:val="9"/>
    <w:qFormat/>
    <w:rsid w:val="00451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51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51DE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51DE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51DE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51DE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51DE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51DE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51DE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1DE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51DE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51DE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51DE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51DE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51DE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51DE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51DE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51DE9"/>
    <w:rPr>
      <w:rFonts w:eastAsiaTheme="majorEastAsia" w:cstheme="majorBidi"/>
      <w:color w:val="272727" w:themeColor="text1" w:themeTint="D8"/>
    </w:rPr>
  </w:style>
  <w:style w:type="paragraph" w:styleId="Rubrik">
    <w:name w:val="Title"/>
    <w:basedOn w:val="Normal"/>
    <w:next w:val="Normal"/>
    <w:link w:val="RubrikChar"/>
    <w:uiPriority w:val="10"/>
    <w:qFormat/>
    <w:rsid w:val="00451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51DE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51DE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51DE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51DE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51DE9"/>
    <w:rPr>
      <w:i/>
      <w:iCs/>
      <w:color w:val="404040" w:themeColor="text1" w:themeTint="BF"/>
    </w:rPr>
  </w:style>
  <w:style w:type="paragraph" w:styleId="Liststycke">
    <w:name w:val="List Paragraph"/>
    <w:basedOn w:val="Normal"/>
    <w:uiPriority w:val="34"/>
    <w:qFormat/>
    <w:rsid w:val="00451DE9"/>
    <w:pPr>
      <w:ind w:left="720"/>
      <w:contextualSpacing/>
    </w:pPr>
  </w:style>
  <w:style w:type="character" w:styleId="Starkbetoning">
    <w:name w:val="Intense Emphasis"/>
    <w:basedOn w:val="Standardstycketeckensnitt"/>
    <w:uiPriority w:val="21"/>
    <w:qFormat/>
    <w:rsid w:val="00451DE9"/>
    <w:rPr>
      <w:i/>
      <w:iCs/>
      <w:color w:val="0F4761" w:themeColor="accent1" w:themeShade="BF"/>
    </w:rPr>
  </w:style>
  <w:style w:type="paragraph" w:styleId="Starktcitat">
    <w:name w:val="Intense Quote"/>
    <w:basedOn w:val="Normal"/>
    <w:next w:val="Normal"/>
    <w:link w:val="StarktcitatChar"/>
    <w:uiPriority w:val="30"/>
    <w:qFormat/>
    <w:rsid w:val="00451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51DE9"/>
    <w:rPr>
      <w:i/>
      <w:iCs/>
      <w:color w:val="0F4761" w:themeColor="accent1" w:themeShade="BF"/>
    </w:rPr>
  </w:style>
  <w:style w:type="character" w:styleId="Starkreferens">
    <w:name w:val="Intense Reference"/>
    <w:basedOn w:val="Standardstycketeckensnitt"/>
    <w:uiPriority w:val="32"/>
    <w:qFormat/>
    <w:rsid w:val="00451DE9"/>
    <w:rPr>
      <w:b/>
      <w:bCs/>
      <w:smallCaps/>
      <w:color w:val="0F4761" w:themeColor="accent1" w:themeShade="BF"/>
      <w:spacing w:val="5"/>
    </w:rPr>
  </w:style>
  <w:style w:type="paragraph" w:styleId="Sidhuvud">
    <w:name w:val="header"/>
    <w:basedOn w:val="Normal"/>
    <w:link w:val="SidhuvudChar"/>
    <w:uiPriority w:val="99"/>
    <w:unhideWhenUsed/>
    <w:rsid w:val="008C3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C3C6F"/>
    <w:rPr>
      <w:lang w:val="sv-SE"/>
    </w:rPr>
  </w:style>
  <w:style w:type="paragraph" w:styleId="Sidfot">
    <w:name w:val="footer"/>
    <w:basedOn w:val="Normal"/>
    <w:link w:val="SidfotChar"/>
    <w:uiPriority w:val="99"/>
    <w:unhideWhenUsed/>
    <w:rsid w:val="008C3C6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C3C6F"/>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82002">
      <w:bodyDiv w:val="1"/>
      <w:marLeft w:val="0"/>
      <w:marRight w:val="0"/>
      <w:marTop w:val="0"/>
      <w:marBottom w:val="0"/>
      <w:divBdr>
        <w:top w:val="none" w:sz="0" w:space="0" w:color="auto"/>
        <w:left w:val="none" w:sz="0" w:space="0" w:color="auto"/>
        <w:bottom w:val="none" w:sz="0" w:space="0" w:color="auto"/>
        <w:right w:val="none" w:sz="0" w:space="0" w:color="auto"/>
      </w:divBdr>
      <w:divsChild>
        <w:div w:id="55013495">
          <w:marLeft w:val="0"/>
          <w:marRight w:val="0"/>
          <w:marTop w:val="0"/>
          <w:marBottom w:val="0"/>
          <w:divBdr>
            <w:top w:val="none" w:sz="0" w:space="0" w:color="auto"/>
            <w:left w:val="none" w:sz="0" w:space="0" w:color="auto"/>
            <w:bottom w:val="none" w:sz="0" w:space="0" w:color="auto"/>
            <w:right w:val="none" w:sz="0" w:space="0" w:color="auto"/>
          </w:divBdr>
          <w:divsChild>
            <w:div w:id="164633662">
              <w:marLeft w:val="0"/>
              <w:marRight w:val="0"/>
              <w:marTop w:val="0"/>
              <w:marBottom w:val="0"/>
              <w:divBdr>
                <w:top w:val="none" w:sz="0" w:space="0" w:color="auto"/>
                <w:left w:val="none" w:sz="0" w:space="0" w:color="auto"/>
                <w:bottom w:val="none" w:sz="0" w:space="0" w:color="auto"/>
                <w:right w:val="none" w:sz="0" w:space="0" w:color="auto"/>
              </w:divBdr>
              <w:divsChild>
                <w:div w:id="430398334">
                  <w:marLeft w:val="0"/>
                  <w:marRight w:val="0"/>
                  <w:marTop w:val="0"/>
                  <w:marBottom w:val="0"/>
                  <w:divBdr>
                    <w:top w:val="none" w:sz="0" w:space="0" w:color="auto"/>
                    <w:left w:val="none" w:sz="0" w:space="0" w:color="auto"/>
                    <w:bottom w:val="none" w:sz="0" w:space="0" w:color="auto"/>
                    <w:right w:val="none" w:sz="0" w:space="0" w:color="auto"/>
                  </w:divBdr>
                  <w:divsChild>
                    <w:div w:id="1330134521">
                      <w:marLeft w:val="0"/>
                      <w:marRight w:val="0"/>
                      <w:marTop w:val="0"/>
                      <w:marBottom w:val="0"/>
                      <w:divBdr>
                        <w:top w:val="none" w:sz="0" w:space="0" w:color="auto"/>
                        <w:left w:val="none" w:sz="0" w:space="0" w:color="auto"/>
                        <w:bottom w:val="none" w:sz="0" w:space="0" w:color="auto"/>
                        <w:right w:val="none" w:sz="0" w:space="0" w:color="auto"/>
                      </w:divBdr>
                      <w:divsChild>
                        <w:div w:id="1584023843">
                          <w:marLeft w:val="0"/>
                          <w:marRight w:val="0"/>
                          <w:marTop w:val="0"/>
                          <w:marBottom w:val="0"/>
                          <w:divBdr>
                            <w:top w:val="none" w:sz="0" w:space="0" w:color="auto"/>
                            <w:left w:val="none" w:sz="0" w:space="0" w:color="auto"/>
                            <w:bottom w:val="none" w:sz="0" w:space="0" w:color="auto"/>
                            <w:right w:val="none" w:sz="0" w:space="0" w:color="auto"/>
                          </w:divBdr>
                          <w:divsChild>
                            <w:div w:id="74014632">
                              <w:marLeft w:val="0"/>
                              <w:marRight w:val="0"/>
                              <w:marTop w:val="0"/>
                              <w:marBottom w:val="0"/>
                              <w:divBdr>
                                <w:top w:val="none" w:sz="0" w:space="0" w:color="auto"/>
                                <w:left w:val="none" w:sz="0" w:space="0" w:color="auto"/>
                                <w:bottom w:val="none" w:sz="0" w:space="0" w:color="auto"/>
                                <w:right w:val="none" w:sz="0" w:space="0" w:color="auto"/>
                              </w:divBdr>
                              <w:divsChild>
                                <w:div w:id="1188254432">
                                  <w:marLeft w:val="0"/>
                                  <w:marRight w:val="0"/>
                                  <w:marTop w:val="0"/>
                                  <w:marBottom w:val="0"/>
                                  <w:divBdr>
                                    <w:top w:val="none" w:sz="0" w:space="0" w:color="auto"/>
                                    <w:left w:val="none" w:sz="0" w:space="0" w:color="auto"/>
                                    <w:bottom w:val="none" w:sz="0" w:space="0" w:color="auto"/>
                                    <w:right w:val="none" w:sz="0" w:space="0" w:color="auto"/>
                                  </w:divBdr>
                                  <w:divsChild>
                                    <w:div w:id="148604873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381921">
      <w:bodyDiv w:val="1"/>
      <w:marLeft w:val="0"/>
      <w:marRight w:val="0"/>
      <w:marTop w:val="0"/>
      <w:marBottom w:val="0"/>
      <w:divBdr>
        <w:top w:val="none" w:sz="0" w:space="0" w:color="auto"/>
        <w:left w:val="none" w:sz="0" w:space="0" w:color="auto"/>
        <w:bottom w:val="none" w:sz="0" w:space="0" w:color="auto"/>
        <w:right w:val="none" w:sz="0" w:space="0" w:color="auto"/>
      </w:divBdr>
      <w:divsChild>
        <w:div w:id="953832078">
          <w:marLeft w:val="0"/>
          <w:marRight w:val="0"/>
          <w:marTop w:val="0"/>
          <w:marBottom w:val="0"/>
          <w:divBdr>
            <w:top w:val="none" w:sz="0" w:space="0" w:color="auto"/>
            <w:left w:val="none" w:sz="0" w:space="0" w:color="auto"/>
            <w:bottom w:val="none" w:sz="0" w:space="0" w:color="auto"/>
            <w:right w:val="none" w:sz="0" w:space="0" w:color="auto"/>
          </w:divBdr>
          <w:divsChild>
            <w:div w:id="291987851">
              <w:marLeft w:val="0"/>
              <w:marRight w:val="0"/>
              <w:marTop w:val="0"/>
              <w:marBottom w:val="0"/>
              <w:divBdr>
                <w:top w:val="none" w:sz="0" w:space="0" w:color="auto"/>
                <w:left w:val="none" w:sz="0" w:space="0" w:color="auto"/>
                <w:bottom w:val="none" w:sz="0" w:space="0" w:color="auto"/>
                <w:right w:val="none" w:sz="0" w:space="0" w:color="auto"/>
              </w:divBdr>
              <w:divsChild>
                <w:div w:id="1528638754">
                  <w:marLeft w:val="0"/>
                  <w:marRight w:val="0"/>
                  <w:marTop w:val="0"/>
                  <w:marBottom w:val="0"/>
                  <w:divBdr>
                    <w:top w:val="none" w:sz="0" w:space="0" w:color="auto"/>
                    <w:left w:val="none" w:sz="0" w:space="0" w:color="auto"/>
                    <w:bottom w:val="none" w:sz="0" w:space="0" w:color="auto"/>
                    <w:right w:val="none" w:sz="0" w:space="0" w:color="auto"/>
                  </w:divBdr>
                  <w:divsChild>
                    <w:div w:id="173686664">
                      <w:marLeft w:val="0"/>
                      <w:marRight w:val="0"/>
                      <w:marTop w:val="0"/>
                      <w:marBottom w:val="0"/>
                      <w:divBdr>
                        <w:top w:val="none" w:sz="0" w:space="0" w:color="auto"/>
                        <w:left w:val="none" w:sz="0" w:space="0" w:color="auto"/>
                        <w:bottom w:val="none" w:sz="0" w:space="0" w:color="auto"/>
                        <w:right w:val="none" w:sz="0" w:space="0" w:color="auto"/>
                      </w:divBdr>
                      <w:divsChild>
                        <w:div w:id="1607230294">
                          <w:marLeft w:val="0"/>
                          <w:marRight w:val="0"/>
                          <w:marTop w:val="0"/>
                          <w:marBottom w:val="0"/>
                          <w:divBdr>
                            <w:top w:val="none" w:sz="0" w:space="0" w:color="auto"/>
                            <w:left w:val="none" w:sz="0" w:space="0" w:color="auto"/>
                            <w:bottom w:val="none" w:sz="0" w:space="0" w:color="auto"/>
                            <w:right w:val="none" w:sz="0" w:space="0" w:color="auto"/>
                          </w:divBdr>
                          <w:divsChild>
                            <w:div w:id="319427888">
                              <w:marLeft w:val="0"/>
                              <w:marRight w:val="0"/>
                              <w:marTop w:val="0"/>
                              <w:marBottom w:val="0"/>
                              <w:divBdr>
                                <w:top w:val="none" w:sz="0" w:space="0" w:color="auto"/>
                                <w:left w:val="none" w:sz="0" w:space="0" w:color="auto"/>
                                <w:bottom w:val="none" w:sz="0" w:space="0" w:color="auto"/>
                                <w:right w:val="none" w:sz="0" w:space="0" w:color="auto"/>
                              </w:divBdr>
                              <w:divsChild>
                                <w:div w:id="1491362626">
                                  <w:marLeft w:val="0"/>
                                  <w:marRight w:val="0"/>
                                  <w:marTop w:val="0"/>
                                  <w:marBottom w:val="0"/>
                                  <w:divBdr>
                                    <w:top w:val="none" w:sz="0" w:space="0" w:color="auto"/>
                                    <w:left w:val="none" w:sz="0" w:space="0" w:color="auto"/>
                                    <w:bottom w:val="none" w:sz="0" w:space="0" w:color="auto"/>
                                    <w:right w:val="none" w:sz="0" w:space="0" w:color="auto"/>
                                  </w:divBdr>
                                  <w:divsChild>
                                    <w:div w:id="3438290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2298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Kamen Robin</dc:creator>
  <cp:keywords/>
  <dc:description/>
  <cp:lastModifiedBy>Kamen Robin</cp:lastModifiedBy>
  <cp:revision>3</cp:revision>
  <dcterms:created xsi:type="dcterms:W3CDTF">2026-02-19T10:08:00Z</dcterms:created>
  <dcterms:modified xsi:type="dcterms:W3CDTF">2026-02-25T17:34:00Z</dcterms:modified>
</cp:coreProperties>
</file>